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48" w:rsidRPr="001F538E" w:rsidRDefault="00E60548" w:rsidP="00E60548">
      <w:pPr>
        <w:jc w:val="right"/>
        <w:rPr>
          <w:b/>
        </w:rPr>
      </w:pPr>
      <w:r w:rsidRPr="001F538E">
        <w:rPr>
          <w:b/>
        </w:rPr>
        <w:t xml:space="preserve">Менеджер </w:t>
      </w:r>
      <w:proofErr w:type="spellStart"/>
      <w:r w:rsidRPr="001F538E">
        <w:rPr>
          <w:b/>
        </w:rPr>
        <w:t>Василюк</w:t>
      </w:r>
      <w:proofErr w:type="spellEnd"/>
      <w:r w:rsidRPr="001F538E">
        <w:rPr>
          <w:b/>
        </w:rPr>
        <w:t xml:space="preserve"> Дарья</w:t>
      </w:r>
    </w:p>
    <w:p w:rsidR="00E60548" w:rsidRPr="001F538E" w:rsidRDefault="00E60548" w:rsidP="00E60548">
      <w:pPr>
        <w:jc w:val="right"/>
        <w:rPr>
          <w:b/>
        </w:rPr>
      </w:pPr>
      <w:r w:rsidRPr="001F538E">
        <w:rPr>
          <w:b/>
        </w:rPr>
        <w:t>ООО «Туда-Сюда»</w:t>
      </w:r>
    </w:p>
    <w:p w:rsidR="00E60548" w:rsidRPr="001F538E" w:rsidRDefault="00E60548" w:rsidP="00E60548">
      <w:pPr>
        <w:jc w:val="right"/>
        <w:rPr>
          <w:b/>
        </w:rPr>
      </w:pPr>
      <w:r w:rsidRPr="001F538E">
        <w:rPr>
          <w:b/>
        </w:rPr>
        <w:t>Тел.096 003 65 02</w:t>
      </w:r>
    </w:p>
    <w:p w:rsidR="00E60548" w:rsidRPr="001F538E" w:rsidRDefault="00E60548" w:rsidP="00E60548">
      <w:pPr>
        <w:jc w:val="right"/>
        <w:rPr>
          <w:b/>
        </w:rPr>
      </w:pPr>
      <w:r w:rsidRPr="001F538E">
        <w:rPr>
          <w:b/>
        </w:rPr>
        <w:t xml:space="preserve">       050 139 90 03</w:t>
      </w:r>
    </w:p>
    <w:p w:rsidR="00E60548" w:rsidRDefault="00E60548" w:rsidP="00E60548">
      <w:pPr>
        <w:jc w:val="right"/>
        <w:rPr>
          <w:b/>
        </w:rPr>
      </w:pPr>
      <w:r w:rsidRPr="001F538E">
        <w:rPr>
          <w:b/>
        </w:rPr>
        <w:t xml:space="preserve">      (057)751 75 00</w:t>
      </w:r>
    </w:p>
    <w:p w:rsidR="00E60548" w:rsidRPr="00E60548" w:rsidRDefault="00E60548" w:rsidP="00E60548">
      <w:pPr>
        <w:spacing w:after="0" w:line="30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60548">
        <w:rPr>
          <w:rFonts w:ascii="Tahoma" w:eastAsia="Times New Roman" w:hAnsi="Tahoma" w:cs="Tahoma"/>
          <w:b/>
          <w:bCs/>
          <w:color w:val="FF0000"/>
          <w:sz w:val="48"/>
          <w:szCs w:val="48"/>
          <w:lang w:eastAsia="ru-RU"/>
        </w:rPr>
        <w:t>«Оздоровительный тур в Словакию», 8 дней</w:t>
      </w:r>
    </w:p>
    <w:p w:rsidR="00E60548" w:rsidRPr="00E60548" w:rsidRDefault="00E60548" w:rsidP="00E60548">
      <w:pPr>
        <w:spacing w:after="0" w:line="30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6054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E60548" w:rsidRPr="00E60548" w:rsidRDefault="00E60548" w:rsidP="00E60548">
      <w:pPr>
        <w:spacing w:after="0" w:line="30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60548">
        <w:rPr>
          <w:rFonts w:ascii="Tahoma" w:eastAsia="Times New Roman" w:hAnsi="Tahoma" w:cs="Tahoma"/>
          <w:b/>
          <w:bCs/>
          <w:color w:val="008000"/>
          <w:sz w:val="24"/>
          <w:szCs w:val="24"/>
          <w:lang w:eastAsia="ru-RU"/>
        </w:rPr>
        <w:t xml:space="preserve">Львов – </w:t>
      </w:r>
      <w:proofErr w:type="spellStart"/>
      <w:r w:rsidRPr="00E60548">
        <w:rPr>
          <w:rFonts w:ascii="Tahoma" w:eastAsia="Times New Roman" w:hAnsi="Tahoma" w:cs="Tahoma"/>
          <w:b/>
          <w:bCs/>
          <w:color w:val="008000"/>
          <w:sz w:val="24"/>
          <w:szCs w:val="24"/>
          <w:lang w:eastAsia="ru-RU"/>
        </w:rPr>
        <w:t>Вышне</w:t>
      </w:r>
      <w:proofErr w:type="spellEnd"/>
      <w:r w:rsidRPr="00E60548">
        <w:rPr>
          <w:rFonts w:ascii="Tahoma" w:eastAsia="Times New Roman" w:hAnsi="Tahoma" w:cs="Tahoma"/>
          <w:b/>
          <w:bCs/>
          <w:color w:val="008000"/>
          <w:sz w:val="24"/>
          <w:szCs w:val="24"/>
          <w:lang w:eastAsia="ru-RU"/>
        </w:rPr>
        <w:t xml:space="preserve"> </w:t>
      </w:r>
      <w:proofErr w:type="spellStart"/>
      <w:r w:rsidRPr="00E60548">
        <w:rPr>
          <w:rFonts w:ascii="Tahoma" w:eastAsia="Times New Roman" w:hAnsi="Tahoma" w:cs="Tahoma"/>
          <w:b/>
          <w:bCs/>
          <w:color w:val="008000"/>
          <w:sz w:val="24"/>
          <w:szCs w:val="24"/>
          <w:lang w:eastAsia="ru-RU"/>
        </w:rPr>
        <w:t>Ружбахи</w:t>
      </w:r>
      <w:proofErr w:type="spellEnd"/>
      <w:r w:rsidRPr="00E60548">
        <w:rPr>
          <w:rFonts w:ascii="Tahoma" w:eastAsia="Times New Roman" w:hAnsi="Tahoma" w:cs="Tahoma"/>
          <w:b/>
          <w:bCs/>
          <w:color w:val="008000"/>
          <w:sz w:val="24"/>
          <w:szCs w:val="24"/>
          <w:lang w:eastAsia="ru-RU"/>
        </w:rPr>
        <w:t xml:space="preserve"> – </w:t>
      </w:r>
      <w:proofErr w:type="spellStart"/>
      <w:r w:rsidRPr="00E60548">
        <w:rPr>
          <w:rFonts w:ascii="Tahoma" w:eastAsia="Times New Roman" w:hAnsi="Tahoma" w:cs="Tahoma"/>
          <w:b/>
          <w:bCs/>
          <w:color w:val="008000"/>
          <w:sz w:val="24"/>
          <w:szCs w:val="24"/>
          <w:lang w:eastAsia="ru-RU"/>
        </w:rPr>
        <w:t>Бойницкий</w:t>
      </w:r>
      <w:proofErr w:type="spellEnd"/>
      <w:r w:rsidRPr="00E60548">
        <w:rPr>
          <w:rFonts w:ascii="Tahoma" w:eastAsia="Times New Roman" w:hAnsi="Tahoma" w:cs="Tahoma"/>
          <w:b/>
          <w:bCs/>
          <w:color w:val="008000"/>
          <w:sz w:val="24"/>
          <w:szCs w:val="24"/>
          <w:lang w:eastAsia="ru-RU"/>
        </w:rPr>
        <w:t xml:space="preserve"> Замок – Краков-Львов</w:t>
      </w:r>
    </w:p>
    <w:p w:rsidR="00E60548" w:rsidRPr="00E60548" w:rsidRDefault="00E60548" w:rsidP="00E60548">
      <w:pPr>
        <w:spacing w:after="0" w:line="30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6054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 </w:t>
      </w:r>
    </w:p>
    <w:p w:rsidR="00E60548" w:rsidRPr="00E60548" w:rsidRDefault="00E60548" w:rsidP="00E60548">
      <w:pPr>
        <w:spacing w:after="0" w:line="30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60548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ВЫЕЗДЫ:</w:t>
      </w:r>
    </w:p>
    <w:p w:rsidR="00E60548" w:rsidRPr="00E60548" w:rsidRDefault="00E60548" w:rsidP="00E60548">
      <w:pPr>
        <w:spacing w:after="0" w:line="30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6054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tbl>
      <w:tblPr>
        <w:tblW w:w="9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396"/>
        <w:gridCol w:w="1433"/>
        <w:gridCol w:w="1832"/>
        <w:gridCol w:w="1494"/>
        <w:gridCol w:w="1463"/>
      </w:tblGrid>
      <w:tr w:rsidR="00E60548" w:rsidRPr="00E60548" w:rsidTr="00E60548">
        <w:trPr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548" w:rsidRPr="00E60548" w:rsidRDefault="00E60548" w:rsidP="00E60548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0548">
              <w:rPr>
                <w:rFonts w:ascii="Verdana" w:eastAsia="Times New Roman" w:hAnsi="Verdana" w:cs="Tahoma"/>
                <w:b/>
                <w:bCs/>
                <w:color w:val="333333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548" w:rsidRPr="00E60548" w:rsidRDefault="00E60548" w:rsidP="00E60548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0548">
              <w:rPr>
                <w:rFonts w:ascii="Verdana" w:eastAsia="Times New Roman" w:hAnsi="Verdana" w:cs="Tahoma"/>
                <w:b/>
                <w:bCs/>
                <w:color w:val="333333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548" w:rsidRPr="00E60548" w:rsidRDefault="00E60548" w:rsidP="00E60548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0548">
              <w:rPr>
                <w:rFonts w:ascii="Verdana" w:eastAsia="Times New Roman" w:hAnsi="Verdana" w:cs="Tahoma"/>
                <w:b/>
                <w:bCs/>
                <w:color w:val="333333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548" w:rsidRPr="00E60548" w:rsidRDefault="00E60548" w:rsidP="00E60548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0548">
              <w:rPr>
                <w:rFonts w:ascii="Verdana" w:eastAsia="Times New Roman" w:hAnsi="Verdana" w:cs="Tahoma"/>
                <w:b/>
                <w:bCs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548" w:rsidRPr="00E60548" w:rsidRDefault="00E60548" w:rsidP="00E60548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0548">
              <w:rPr>
                <w:rFonts w:ascii="Verdana" w:eastAsia="Times New Roman" w:hAnsi="Verdana" w:cs="Tahoma"/>
                <w:b/>
                <w:bCs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548" w:rsidRPr="00E60548" w:rsidRDefault="00E60548" w:rsidP="00E60548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0548">
              <w:rPr>
                <w:rFonts w:ascii="Verdana" w:eastAsia="Times New Roman" w:hAnsi="Verdana" w:cs="Tahoma"/>
                <w:b/>
                <w:bCs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</w:tr>
      <w:tr w:rsidR="00E60548" w:rsidRPr="00E60548" w:rsidTr="00E60548">
        <w:trPr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548" w:rsidRPr="00E60548" w:rsidRDefault="00E60548" w:rsidP="00E60548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0548">
              <w:rPr>
                <w:rFonts w:ascii="Verdana" w:eastAsia="Times New Roman" w:hAnsi="Verdana" w:cs="Tahoma"/>
                <w:b/>
                <w:bCs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548" w:rsidRPr="00E60548" w:rsidRDefault="00E60548" w:rsidP="00E60548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0548">
              <w:rPr>
                <w:rFonts w:ascii="Verdana" w:eastAsia="Times New Roman" w:hAnsi="Verdana" w:cs="Tahoma"/>
                <w:b/>
                <w:bCs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548" w:rsidRPr="00E60548" w:rsidRDefault="00E60548" w:rsidP="00E60548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0548">
              <w:rPr>
                <w:rFonts w:ascii="Verdana" w:eastAsia="Times New Roman" w:hAnsi="Verdana" w:cs="Tahoma"/>
                <w:b/>
                <w:bCs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548" w:rsidRPr="00E60548" w:rsidRDefault="00E60548" w:rsidP="00E60548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0548">
              <w:rPr>
                <w:rFonts w:ascii="Verdana" w:eastAsia="Times New Roman" w:hAnsi="Verdana" w:cs="Tahoma"/>
                <w:b/>
                <w:bCs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548" w:rsidRPr="00E60548" w:rsidRDefault="00E60548" w:rsidP="00E60548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0548">
              <w:rPr>
                <w:rFonts w:ascii="Verdana" w:eastAsia="Times New Roman" w:hAnsi="Verdana" w:cs="Tahoma"/>
                <w:b/>
                <w:bCs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548" w:rsidRPr="00E60548" w:rsidRDefault="00E60548" w:rsidP="00E60548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0548">
              <w:rPr>
                <w:rFonts w:ascii="Verdana" w:eastAsia="Times New Roman" w:hAnsi="Verdana" w:cs="Tahoma"/>
                <w:b/>
                <w:bCs/>
                <w:color w:val="333333"/>
                <w:sz w:val="24"/>
                <w:szCs w:val="24"/>
                <w:lang w:eastAsia="ru-RU"/>
              </w:rPr>
              <w:t>24…</w:t>
            </w:r>
          </w:p>
        </w:tc>
      </w:tr>
    </w:tbl>
    <w:p w:rsidR="00E60548" w:rsidRPr="00E60548" w:rsidRDefault="00E60548" w:rsidP="00E60548">
      <w:pPr>
        <w:spacing w:after="0" w:line="30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6054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E60548" w:rsidRPr="00E60548" w:rsidRDefault="00E60548" w:rsidP="00E60548">
      <w:pPr>
        <w:spacing w:after="0" w:line="30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6054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tbl>
      <w:tblPr>
        <w:tblW w:w="9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4250"/>
      </w:tblGrid>
      <w:tr w:rsidR="00E60548" w:rsidRPr="00E60548" w:rsidTr="00E60548">
        <w:trPr>
          <w:jc w:val="center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548" w:rsidRPr="00E60548" w:rsidRDefault="00E60548" w:rsidP="00E60548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0548">
              <w:rPr>
                <w:rFonts w:ascii="Verdana" w:eastAsia="Times New Roman" w:hAnsi="Verdana" w:cs="Tahoma"/>
                <w:b/>
                <w:bCs/>
                <w:color w:val="333333"/>
                <w:sz w:val="24"/>
                <w:szCs w:val="24"/>
                <w:lang w:eastAsia="ru-RU"/>
              </w:rPr>
              <w:t>Стоимость тура  при оплате: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548" w:rsidRPr="00E60548" w:rsidRDefault="00E60548" w:rsidP="00E60548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0548">
              <w:rPr>
                <w:rFonts w:ascii="Verdana" w:eastAsia="Times New Roman" w:hAnsi="Verdana" w:cs="Tahoma"/>
                <w:b/>
                <w:bCs/>
                <w:color w:val="333333"/>
                <w:sz w:val="24"/>
                <w:szCs w:val="24"/>
                <w:lang w:eastAsia="ru-RU"/>
              </w:rPr>
              <w:t>Гостиница 3*, 2-3 местное размещение:</w:t>
            </w:r>
          </w:p>
        </w:tc>
      </w:tr>
      <w:tr w:rsidR="00E60548" w:rsidRPr="00E60548" w:rsidTr="00E60548">
        <w:trPr>
          <w:jc w:val="center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548" w:rsidRPr="00E60548" w:rsidRDefault="00E60548" w:rsidP="00E60548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054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более 5 недель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548" w:rsidRPr="00E60548" w:rsidRDefault="00E60548" w:rsidP="00E60548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0548">
              <w:rPr>
                <w:rFonts w:ascii="Verdana" w:eastAsia="Times New Roman" w:hAnsi="Verdana" w:cs="Tahoma"/>
                <w:b/>
                <w:bCs/>
                <w:color w:val="FF0000"/>
                <w:sz w:val="27"/>
                <w:szCs w:val="27"/>
                <w:lang w:eastAsia="ru-RU"/>
              </w:rPr>
              <w:t>350 €</w:t>
            </w:r>
          </w:p>
        </w:tc>
      </w:tr>
      <w:tr w:rsidR="00E60548" w:rsidRPr="00E60548" w:rsidTr="00E60548">
        <w:trPr>
          <w:jc w:val="center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548" w:rsidRPr="00E60548" w:rsidRDefault="00E60548" w:rsidP="00E60548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054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более 4 недель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548" w:rsidRPr="00E60548" w:rsidRDefault="00E60548" w:rsidP="00E60548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0548">
              <w:rPr>
                <w:rFonts w:ascii="Verdana" w:eastAsia="Times New Roman" w:hAnsi="Verdana" w:cs="Tahoma"/>
                <w:b/>
                <w:bCs/>
                <w:color w:val="FF0000"/>
                <w:sz w:val="27"/>
                <w:szCs w:val="27"/>
                <w:lang w:eastAsia="ru-RU"/>
              </w:rPr>
              <w:t>375 €</w:t>
            </w:r>
          </w:p>
        </w:tc>
      </w:tr>
      <w:tr w:rsidR="00E60548" w:rsidRPr="00E60548" w:rsidTr="00E60548">
        <w:trPr>
          <w:jc w:val="center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548" w:rsidRPr="00E60548" w:rsidRDefault="00E60548" w:rsidP="00E60548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054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менее 4 недель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548" w:rsidRPr="00E60548" w:rsidRDefault="00E60548" w:rsidP="00E60548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0548">
              <w:rPr>
                <w:rFonts w:ascii="Verdana" w:eastAsia="Times New Roman" w:hAnsi="Verdana" w:cs="Tahoma"/>
                <w:b/>
                <w:bCs/>
                <w:color w:val="FF0000"/>
                <w:sz w:val="27"/>
                <w:szCs w:val="27"/>
                <w:lang w:eastAsia="ru-RU"/>
              </w:rPr>
              <w:t>390 €</w:t>
            </w:r>
          </w:p>
        </w:tc>
      </w:tr>
      <w:tr w:rsidR="00E60548" w:rsidRPr="00E60548" w:rsidTr="00E60548">
        <w:trPr>
          <w:jc w:val="center"/>
        </w:trPr>
        <w:tc>
          <w:tcPr>
            <w:tcW w:w="7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548" w:rsidRPr="00E60548" w:rsidRDefault="00E60548" w:rsidP="00E60548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054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  <w:r w:rsidRPr="00E60548">
              <w:rPr>
                <w:rFonts w:ascii="Verdana" w:eastAsia="Times New Roman" w:hAnsi="Verdana" w:cs="Tahoma"/>
                <w:b/>
                <w:bCs/>
                <w:color w:val="008000"/>
                <w:sz w:val="17"/>
                <w:szCs w:val="17"/>
                <w:lang w:eastAsia="ru-RU"/>
              </w:rPr>
              <w:t>Доплата за 1-местное размещение = 135 €</w:t>
            </w:r>
          </w:p>
        </w:tc>
      </w:tr>
    </w:tbl>
    <w:p w:rsidR="00E60548" w:rsidRPr="00E60548" w:rsidRDefault="00E60548" w:rsidP="00E60548">
      <w:pPr>
        <w:spacing w:after="0" w:line="30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6054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E60548" w:rsidRPr="00E60548" w:rsidRDefault="00E60548" w:rsidP="00E60548">
      <w:pPr>
        <w:shd w:val="clear" w:color="auto" w:fill="FFFFFF"/>
        <w:spacing w:before="375" w:after="225" w:line="0" w:lineRule="atLeast"/>
        <w:jc w:val="center"/>
        <w:outlineLvl w:val="1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E6054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Львов</w:t>
      </w:r>
    </w:p>
    <w:p w:rsidR="00E60548" w:rsidRPr="00E60548" w:rsidRDefault="00E60548" w:rsidP="00E60548">
      <w:pPr>
        <w:shd w:val="clear" w:color="auto" w:fill="FFFFFF"/>
        <w:spacing w:before="360" w:after="36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E60548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Выезд из Львова в Словакию автобусом в 10:15 от Львовского ж/д вокзала</w:t>
      </w:r>
      <w:r w:rsidRPr="00E6054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 (новый автобусный паркинг). Переезд на </w:t>
      </w:r>
      <w:proofErr w:type="spellStart"/>
      <w:r w:rsidRPr="00E6054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украинско</w:t>
      </w:r>
      <w:proofErr w:type="spellEnd"/>
      <w:r w:rsidRPr="00E6054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– словацкую границу. Пересечение украинско-словацкой границы. Прибытие в курортную местность </w:t>
      </w:r>
      <w:proofErr w:type="spellStart"/>
      <w:r w:rsidRPr="00E6054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Вышне</w:t>
      </w:r>
      <w:proofErr w:type="spellEnd"/>
      <w:r w:rsidRPr="00E6054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</w:t>
      </w:r>
      <w:proofErr w:type="spellStart"/>
      <w:r w:rsidRPr="00E6054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Ружбахи</w:t>
      </w:r>
      <w:proofErr w:type="spellEnd"/>
      <w:r w:rsidRPr="00E6054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. Размещение в гостинице. Ночлег</w:t>
      </w:r>
    </w:p>
    <w:p w:rsidR="00E60548" w:rsidRPr="00E60548" w:rsidRDefault="00E60548" w:rsidP="00E60548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31290" cy="1065530"/>
            <wp:effectExtent l="0" t="0" r="0" b="1270"/>
            <wp:docPr id="28" name="Рисунок 28" descr="01.jpg">
              <a:hlinkClick xmlns:a="http://schemas.openxmlformats.org/drawingml/2006/main" r:id="rId5" tooltip="&quot;Льв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.jpg">
                      <a:hlinkClick r:id="rId5" tooltip="&quot;Льв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31290" cy="1065530"/>
            <wp:effectExtent l="0" t="0" r="0" b="1270"/>
            <wp:docPr id="27" name="Рисунок 27" descr="02.jpg">
              <a:hlinkClick xmlns:a="http://schemas.openxmlformats.org/drawingml/2006/main" r:id="rId7" tooltip="&quot;Льв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.jpg">
                      <a:hlinkClick r:id="rId7" tooltip="&quot;Льв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31290" cy="1065530"/>
            <wp:effectExtent l="0" t="0" r="0" b="1270"/>
            <wp:docPr id="26" name="Рисунок 26" descr="03.jpg">
              <a:hlinkClick xmlns:a="http://schemas.openxmlformats.org/drawingml/2006/main" r:id="rId9" tooltip="&quot;Льв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3.jpg">
                      <a:hlinkClick r:id="rId9" tooltip="&quot;Льв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31290" cy="1065530"/>
            <wp:effectExtent l="0" t="0" r="0" b="1270"/>
            <wp:docPr id="25" name="Рисунок 25" descr="04.jpg">
              <a:hlinkClick xmlns:a="http://schemas.openxmlformats.org/drawingml/2006/main" r:id="rId11" tooltip="&quot;Льв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4.jpg">
                      <a:hlinkClick r:id="rId11" tooltip="&quot;Льв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548" w:rsidRPr="00E60548" w:rsidRDefault="00E60548" w:rsidP="00E60548">
      <w:pPr>
        <w:shd w:val="clear" w:color="auto" w:fill="FFFFFF"/>
        <w:spacing w:before="375" w:after="225" w:line="0" w:lineRule="atLeast"/>
        <w:jc w:val="center"/>
        <w:outlineLvl w:val="1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proofErr w:type="spellStart"/>
      <w:r w:rsidRPr="00E6054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Вышне</w:t>
      </w:r>
      <w:proofErr w:type="spellEnd"/>
      <w:r w:rsidRPr="00E6054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</w:t>
      </w:r>
      <w:proofErr w:type="spellStart"/>
      <w:r w:rsidRPr="00E6054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Ружбахи</w:t>
      </w:r>
      <w:proofErr w:type="spellEnd"/>
    </w:p>
    <w:p w:rsidR="00E60548" w:rsidRPr="00E60548" w:rsidRDefault="00E60548" w:rsidP="00E60548">
      <w:pPr>
        <w:shd w:val="clear" w:color="auto" w:fill="FFFFFF"/>
        <w:spacing w:before="360" w:after="36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E6054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Завтрак. Отдых: </w:t>
      </w:r>
      <w:r w:rsidRPr="00E60548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купание в термальных бассейнах, лечение и процедуры.</w:t>
      </w:r>
      <w:r w:rsidRPr="00E6054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Ночлег.</w:t>
      </w:r>
    </w:p>
    <w:p w:rsidR="00E60548" w:rsidRPr="00E60548" w:rsidRDefault="00E60548" w:rsidP="00E60548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lastRenderedPageBreak/>
        <w:drawing>
          <wp:inline distT="0" distB="0" distL="0" distR="0">
            <wp:extent cx="1431290" cy="1065530"/>
            <wp:effectExtent l="0" t="0" r="0" b="1270"/>
            <wp:docPr id="24" name="Рисунок 24" descr="01.jpg">
              <a:hlinkClick xmlns:a="http://schemas.openxmlformats.org/drawingml/2006/main" r:id="rId13" tooltip="&quot;Вышне Ружбах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1.jpg">
                      <a:hlinkClick r:id="rId13" tooltip="&quot;Вышне Ружбах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31290" cy="1065530"/>
            <wp:effectExtent l="0" t="0" r="0" b="1270"/>
            <wp:docPr id="23" name="Рисунок 23" descr="02.jpg">
              <a:hlinkClick xmlns:a="http://schemas.openxmlformats.org/drawingml/2006/main" r:id="rId15" tooltip="&quot;Вышне Ружбах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2.jpg">
                      <a:hlinkClick r:id="rId15" tooltip="&quot;Вышне Ружбах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31290" cy="1065530"/>
            <wp:effectExtent l="0" t="0" r="0" b="1270"/>
            <wp:docPr id="22" name="Рисунок 22" descr="03.jpg">
              <a:hlinkClick xmlns:a="http://schemas.openxmlformats.org/drawingml/2006/main" r:id="rId17" tooltip="&quot;Вышне Ружбах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3.jpg">
                      <a:hlinkClick r:id="rId17" tooltip="&quot;Вышне Ружбах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31290" cy="1065530"/>
            <wp:effectExtent l="0" t="0" r="0" b="1270"/>
            <wp:docPr id="21" name="Рисунок 21" descr="04.jpg">
              <a:hlinkClick xmlns:a="http://schemas.openxmlformats.org/drawingml/2006/main" r:id="rId19" tooltip="&quot;Вышне Ружбах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4.jpg">
                      <a:hlinkClick r:id="rId19" tooltip="&quot;Вышне Ружбах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548" w:rsidRPr="00E60548" w:rsidRDefault="00E60548" w:rsidP="00E60548">
      <w:pPr>
        <w:shd w:val="clear" w:color="auto" w:fill="FFFFFF"/>
        <w:spacing w:before="375" w:after="225" w:line="0" w:lineRule="atLeast"/>
        <w:jc w:val="center"/>
        <w:outlineLvl w:val="1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E6054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Краков</w:t>
      </w:r>
    </w:p>
    <w:p w:rsidR="00E60548" w:rsidRPr="00E60548" w:rsidRDefault="00E60548" w:rsidP="00E60548">
      <w:pPr>
        <w:shd w:val="clear" w:color="auto" w:fill="FFFFFF"/>
        <w:spacing w:before="360" w:after="36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E6054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Завтрак. </w:t>
      </w:r>
      <w:r w:rsidRPr="00E60548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Поездка в Краков. </w:t>
      </w:r>
      <w:r w:rsidRPr="00E6054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Пешеходная экскурсия по городу. Возвращение в гостиницу. Ночлег.</w:t>
      </w:r>
    </w:p>
    <w:p w:rsidR="00E60548" w:rsidRPr="00E60548" w:rsidRDefault="00E60548" w:rsidP="00E60548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31290" cy="1065530"/>
            <wp:effectExtent l="0" t="0" r="0" b="1270"/>
            <wp:docPr id="20" name="Рисунок 20" descr="01.gif">
              <a:hlinkClick xmlns:a="http://schemas.openxmlformats.org/drawingml/2006/main" r:id="rId21" tooltip="&quot;Крак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1.gif">
                      <a:hlinkClick r:id="rId21" tooltip="&quot;Крак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31290" cy="1065530"/>
            <wp:effectExtent l="0" t="0" r="0" b="1270"/>
            <wp:docPr id="19" name="Рисунок 19" descr="02.jpg">
              <a:hlinkClick xmlns:a="http://schemas.openxmlformats.org/drawingml/2006/main" r:id="rId23" tooltip="&quot;Крак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2.jpg">
                      <a:hlinkClick r:id="rId23" tooltip="&quot;Крак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31290" cy="1065530"/>
            <wp:effectExtent l="0" t="0" r="0" b="1270"/>
            <wp:docPr id="18" name="Рисунок 18" descr="03.jpg">
              <a:hlinkClick xmlns:a="http://schemas.openxmlformats.org/drawingml/2006/main" r:id="rId25" tooltip="&quot;Крак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3.jpg">
                      <a:hlinkClick r:id="rId25" tooltip="&quot;Крак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31290" cy="1065530"/>
            <wp:effectExtent l="0" t="0" r="0" b="1270"/>
            <wp:docPr id="17" name="Рисунок 17" descr="04.jpg">
              <a:hlinkClick xmlns:a="http://schemas.openxmlformats.org/drawingml/2006/main" r:id="rId27" tooltip="&quot;Крак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4.jpg">
                      <a:hlinkClick r:id="rId27" tooltip="&quot;Крак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548" w:rsidRPr="00E60548" w:rsidRDefault="00E60548" w:rsidP="00E60548">
      <w:pPr>
        <w:shd w:val="clear" w:color="auto" w:fill="FFFFFF"/>
        <w:spacing w:before="375" w:after="225" w:line="0" w:lineRule="atLeast"/>
        <w:jc w:val="center"/>
        <w:outlineLvl w:val="1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proofErr w:type="spellStart"/>
      <w:r w:rsidRPr="00E6054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Вышне</w:t>
      </w:r>
      <w:proofErr w:type="spellEnd"/>
      <w:r w:rsidRPr="00E6054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</w:t>
      </w:r>
      <w:proofErr w:type="spellStart"/>
      <w:r w:rsidRPr="00E6054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Ружбахи</w:t>
      </w:r>
      <w:proofErr w:type="spellEnd"/>
    </w:p>
    <w:p w:rsidR="00E60548" w:rsidRPr="00E60548" w:rsidRDefault="00E60548" w:rsidP="00E60548">
      <w:pPr>
        <w:shd w:val="clear" w:color="auto" w:fill="FFFFFF"/>
        <w:spacing w:before="360" w:after="36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E6054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Завтрак. Отдых: </w:t>
      </w:r>
      <w:r w:rsidRPr="00E60548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купание в термальных бассейнах, лечение и процедуры.</w:t>
      </w:r>
      <w:r w:rsidRPr="00E6054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Ночлег.</w:t>
      </w:r>
    </w:p>
    <w:p w:rsidR="00E60548" w:rsidRPr="00E60548" w:rsidRDefault="00E60548" w:rsidP="00E60548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31290" cy="1065530"/>
            <wp:effectExtent l="0" t="0" r="0" b="1270"/>
            <wp:docPr id="16" name="Рисунок 16" descr="01.jpg">
              <a:hlinkClick xmlns:a="http://schemas.openxmlformats.org/drawingml/2006/main" r:id="rId29" tooltip="&quot;Вышне Ружбах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1.jpg">
                      <a:hlinkClick r:id="rId29" tooltip="&quot;Вышне Ружбах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31290" cy="1065530"/>
            <wp:effectExtent l="0" t="0" r="0" b="1270"/>
            <wp:docPr id="15" name="Рисунок 15" descr="02.jpg">
              <a:hlinkClick xmlns:a="http://schemas.openxmlformats.org/drawingml/2006/main" r:id="rId31" tooltip="&quot;Вышне Ружбах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2.jpg">
                      <a:hlinkClick r:id="rId31" tooltip="&quot;Вышне Ружбах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31290" cy="1065530"/>
            <wp:effectExtent l="0" t="0" r="0" b="1270"/>
            <wp:docPr id="14" name="Рисунок 14" descr="03.jpg">
              <a:hlinkClick xmlns:a="http://schemas.openxmlformats.org/drawingml/2006/main" r:id="rId33" tooltip="&quot;Вышне Ружбах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03.jpg">
                      <a:hlinkClick r:id="rId33" tooltip="&quot;Вышне Ружбах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31290" cy="1065530"/>
            <wp:effectExtent l="0" t="0" r="0" b="1270"/>
            <wp:docPr id="13" name="Рисунок 13" descr="04.jpg">
              <a:hlinkClick xmlns:a="http://schemas.openxmlformats.org/drawingml/2006/main" r:id="rId35" tooltip="&quot;Вышне Ружбах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04.jpg">
                      <a:hlinkClick r:id="rId35" tooltip="&quot;Вышне Ружбах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548" w:rsidRPr="00E60548" w:rsidRDefault="00E60548" w:rsidP="00E60548">
      <w:pPr>
        <w:shd w:val="clear" w:color="auto" w:fill="FFFFFF"/>
        <w:spacing w:before="375" w:after="225" w:line="0" w:lineRule="atLeast"/>
        <w:jc w:val="center"/>
        <w:outlineLvl w:val="1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proofErr w:type="spellStart"/>
      <w:r w:rsidRPr="00E6054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Бойницкий</w:t>
      </w:r>
      <w:proofErr w:type="spellEnd"/>
      <w:r w:rsidRPr="00E6054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замок</w:t>
      </w:r>
    </w:p>
    <w:p w:rsidR="00E60548" w:rsidRPr="00E60548" w:rsidRDefault="00E60548" w:rsidP="00E60548">
      <w:pPr>
        <w:shd w:val="clear" w:color="auto" w:fill="FFFFFF"/>
        <w:spacing w:before="360" w:after="36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E6054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Завтрак. </w:t>
      </w:r>
      <w:r w:rsidRPr="00E60548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 xml:space="preserve">Поездка в </w:t>
      </w:r>
      <w:proofErr w:type="spellStart"/>
      <w:r w:rsidRPr="00E60548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Бойницкий</w:t>
      </w:r>
      <w:proofErr w:type="spellEnd"/>
      <w:r w:rsidRPr="00E60548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 xml:space="preserve"> замок.</w:t>
      </w:r>
      <w:r w:rsidRPr="00E6054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Экскурсия. Свободное время. Возвращение в отель. Ночлег.</w:t>
      </w:r>
    </w:p>
    <w:p w:rsidR="00E60548" w:rsidRPr="00E60548" w:rsidRDefault="00E60548" w:rsidP="00E60548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31290" cy="1065530"/>
            <wp:effectExtent l="0" t="0" r="0" b="1270"/>
            <wp:docPr id="12" name="Рисунок 12" descr="01.jpg">
              <a:hlinkClick xmlns:a="http://schemas.openxmlformats.org/drawingml/2006/main" r:id="rId37" tooltip="&quot;Бойницкий замо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01.jpg">
                      <a:hlinkClick r:id="rId37" tooltip="&quot;Бойницкий замо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31290" cy="1065530"/>
            <wp:effectExtent l="0" t="0" r="0" b="1270"/>
            <wp:docPr id="11" name="Рисунок 11" descr="02.jpg">
              <a:hlinkClick xmlns:a="http://schemas.openxmlformats.org/drawingml/2006/main" r:id="rId39" tooltip="&quot;Бойницкий замо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02.jpg">
                      <a:hlinkClick r:id="rId39" tooltip="&quot;Бойницкий замо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31290" cy="1065530"/>
            <wp:effectExtent l="0" t="0" r="0" b="1270"/>
            <wp:docPr id="10" name="Рисунок 10" descr="04.jpg">
              <a:hlinkClick xmlns:a="http://schemas.openxmlformats.org/drawingml/2006/main" r:id="rId41" tooltip="&quot;Бойницкий замо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04.jpg">
                      <a:hlinkClick r:id="rId41" tooltip="&quot;Бойницкий замо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31290" cy="1065530"/>
            <wp:effectExtent l="0" t="0" r="0" b="1270"/>
            <wp:docPr id="9" name="Рисунок 9" descr="3.jpg">
              <a:hlinkClick xmlns:a="http://schemas.openxmlformats.org/drawingml/2006/main" r:id="rId43" tooltip="&quot;Бойницкий замо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3.jpg">
                      <a:hlinkClick r:id="rId43" tooltip="&quot;Бойницкий замо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548" w:rsidRPr="00E60548" w:rsidRDefault="00E60548" w:rsidP="00E60548">
      <w:pPr>
        <w:shd w:val="clear" w:color="auto" w:fill="FFFFFF"/>
        <w:spacing w:before="375" w:after="225" w:line="0" w:lineRule="atLeast"/>
        <w:jc w:val="center"/>
        <w:outlineLvl w:val="1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proofErr w:type="spellStart"/>
      <w:r w:rsidRPr="00E6054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Вышне</w:t>
      </w:r>
      <w:proofErr w:type="spellEnd"/>
      <w:r w:rsidRPr="00E6054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</w:t>
      </w:r>
      <w:proofErr w:type="spellStart"/>
      <w:r w:rsidRPr="00E6054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Ружбахи</w:t>
      </w:r>
      <w:proofErr w:type="spellEnd"/>
    </w:p>
    <w:p w:rsidR="00E60548" w:rsidRPr="00E60548" w:rsidRDefault="00E60548" w:rsidP="00E60548">
      <w:pPr>
        <w:shd w:val="clear" w:color="auto" w:fill="FFFFFF"/>
        <w:spacing w:before="360" w:after="36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E6054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Завтрак. Отдых: </w:t>
      </w:r>
      <w:r w:rsidRPr="00E60548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купание в термальных бассейнах, лечение и процедуры.</w:t>
      </w:r>
      <w:r w:rsidRPr="00E6054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Ночлег.</w:t>
      </w:r>
    </w:p>
    <w:p w:rsidR="00E60548" w:rsidRPr="00E60548" w:rsidRDefault="00E60548" w:rsidP="00E60548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lastRenderedPageBreak/>
        <w:drawing>
          <wp:inline distT="0" distB="0" distL="0" distR="0">
            <wp:extent cx="1431290" cy="1065530"/>
            <wp:effectExtent l="0" t="0" r="0" b="1270"/>
            <wp:docPr id="8" name="Рисунок 8" descr="01.jpg">
              <a:hlinkClick xmlns:a="http://schemas.openxmlformats.org/drawingml/2006/main" r:id="rId45" tooltip="&quot;Вышне Ружбах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01.jpg">
                      <a:hlinkClick r:id="rId45" tooltip="&quot;Вышне Ружбах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31290" cy="1065530"/>
            <wp:effectExtent l="0" t="0" r="0" b="1270"/>
            <wp:docPr id="7" name="Рисунок 7" descr="02.jpg">
              <a:hlinkClick xmlns:a="http://schemas.openxmlformats.org/drawingml/2006/main" r:id="rId47" tooltip="&quot;Вышне Ружбах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02.jpg">
                      <a:hlinkClick r:id="rId47" tooltip="&quot;Вышне Ружбах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31290" cy="1065530"/>
            <wp:effectExtent l="0" t="0" r="0" b="1270"/>
            <wp:docPr id="6" name="Рисунок 6" descr="03.jpg">
              <a:hlinkClick xmlns:a="http://schemas.openxmlformats.org/drawingml/2006/main" r:id="rId49" tooltip="&quot;Вышне Ружбах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03.jpg">
                      <a:hlinkClick r:id="rId49" tooltip="&quot;Вышне Ружбах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31290" cy="1065530"/>
            <wp:effectExtent l="0" t="0" r="0" b="1270"/>
            <wp:docPr id="5" name="Рисунок 5" descr="04.jpg">
              <a:hlinkClick xmlns:a="http://schemas.openxmlformats.org/drawingml/2006/main" r:id="rId51" tooltip="&quot;Вышне Ружбах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4.jpg">
                      <a:hlinkClick r:id="rId51" tooltip="&quot;Вышне Ружбах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548" w:rsidRPr="00E60548" w:rsidRDefault="00E60548" w:rsidP="00E60548">
      <w:pPr>
        <w:shd w:val="clear" w:color="auto" w:fill="FFFFFF"/>
        <w:spacing w:before="375" w:after="225" w:line="0" w:lineRule="atLeast"/>
        <w:jc w:val="center"/>
        <w:outlineLvl w:val="1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proofErr w:type="spellStart"/>
      <w:r w:rsidRPr="00E6054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Вышне</w:t>
      </w:r>
      <w:proofErr w:type="spellEnd"/>
      <w:r w:rsidRPr="00E6054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</w:t>
      </w:r>
      <w:proofErr w:type="spellStart"/>
      <w:r w:rsidRPr="00E6054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Ружбахи</w:t>
      </w:r>
      <w:proofErr w:type="spellEnd"/>
    </w:p>
    <w:p w:rsidR="00E60548" w:rsidRPr="00E60548" w:rsidRDefault="00E60548" w:rsidP="00E60548">
      <w:pPr>
        <w:shd w:val="clear" w:color="auto" w:fill="FFFFFF"/>
        <w:spacing w:before="360" w:after="36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E6054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Завтрак. Отдых: </w:t>
      </w:r>
      <w:r w:rsidRPr="00E60548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купание в термальных бассейнах, лечение и процедуры.</w:t>
      </w:r>
      <w:r w:rsidRPr="00E6054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Ночлег.</w:t>
      </w:r>
    </w:p>
    <w:p w:rsidR="00E60548" w:rsidRPr="00E60548" w:rsidRDefault="00E60548" w:rsidP="00E60548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31290" cy="1065530"/>
            <wp:effectExtent l="0" t="0" r="0" b="1270"/>
            <wp:docPr id="4" name="Рисунок 4" descr="01.jpg">
              <a:hlinkClick xmlns:a="http://schemas.openxmlformats.org/drawingml/2006/main" r:id="rId53" tooltip="&quot;Вышне Ружбах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01.jpg">
                      <a:hlinkClick r:id="rId53" tooltip="&quot;Вышне Ружбах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31290" cy="1065530"/>
            <wp:effectExtent l="0" t="0" r="0" b="1270"/>
            <wp:docPr id="3" name="Рисунок 3" descr="02.jpg">
              <a:hlinkClick xmlns:a="http://schemas.openxmlformats.org/drawingml/2006/main" r:id="rId55" tooltip="&quot;Вышне Ружбах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02.jpg">
                      <a:hlinkClick r:id="rId55" tooltip="&quot;Вышне Ружбах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31290" cy="1065530"/>
            <wp:effectExtent l="0" t="0" r="0" b="1270"/>
            <wp:docPr id="2" name="Рисунок 2" descr="03.jpg">
              <a:hlinkClick xmlns:a="http://schemas.openxmlformats.org/drawingml/2006/main" r:id="rId57" tooltip="&quot;Вышне Ружбах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03.jpg">
                      <a:hlinkClick r:id="rId57" tooltip="&quot;Вышне Ружбах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31290" cy="1065530"/>
            <wp:effectExtent l="0" t="0" r="0" b="1270"/>
            <wp:docPr id="1" name="Рисунок 1" descr="04.jpg">
              <a:hlinkClick xmlns:a="http://schemas.openxmlformats.org/drawingml/2006/main" r:id="rId59" tooltip="&quot;Вышне Ружбах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04.jpg">
                      <a:hlinkClick r:id="rId59" tooltip="&quot;Вышне Ружбах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548" w:rsidRPr="00E60548" w:rsidRDefault="00E60548" w:rsidP="00E60548">
      <w:pPr>
        <w:shd w:val="clear" w:color="auto" w:fill="FFFFFF"/>
        <w:spacing w:before="375" w:after="225" w:line="0" w:lineRule="atLeast"/>
        <w:jc w:val="center"/>
        <w:outlineLvl w:val="1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E60548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Львов</w:t>
      </w:r>
    </w:p>
    <w:p w:rsidR="00E60548" w:rsidRPr="00E60548" w:rsidRDefault="00E60548" w:rsidP="00E60548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E6054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Ранний завтрак. Выселение из гостиницы. Переезд по территории Словакии и Польши. Пересечение польско-украинской границы. </w:t>
      </w:r>
    </w:p>
    <w:p w:rsidR="00E60548" w:rsidRPr="00E60548" w:rsidRDefault="00E60548" w:rsidP="00E60548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E60548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Прибытие во Львов после 16:00.</w:t>
      </w:r>
    </w:p>
    <w:p w:rsidR="00E60548" w:rsidRPr="00E60548" w:rsidRDefault="00E60548" w:rsidP="00E60548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6054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E60548">
        <w:rPr>
          <w:rFonts w:ascii="Verdana" w:eastAsia="Times New Roman" w:hAnsi="Verdana" w:cs="Tahoma"/>
          <w:b/>
          <w:bCs/>
          <w:color w:val="333333"/>
          <w:sz w:val="24"/>
          <w:szCs w:val="24"/>
          <w:u w:val="single"/>
          <w:lang w:eastAsia="ru-RU"/>
        </w:rPr>
        <w:t>Документы принимаются в сроки 90 - 21  дней до выезда</w:t>
      </w:r>
    </w:p>
    <w:p w:rsidR="00E60548" w:rsidRPr="00E60548" w:rsidRDefault="00E60548" w:rsidP="00E60548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6054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593B61" w:rsidRDefault="00E60548">
      <w:bookmarkStart w:id="0" w:name="_GoBack"/>
      <w:bookmarkEnd w:id="0"/>
    </w:p>
    <w:sectPr w:rsidR="0059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3B"/>
    <w:rsid w:val="00557FEC"/>
    <w:rsid w:val="0089783B"/>
    <w:rsid w:val="009C2846"/>
    <w:rsid w:val="00E6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48"/>
  </w:style>
  <w:style w:type="paragraph" w:styleId="2">
    <w:name w:val="heading 2"/>
    <w:basedOn w:val="a"/>
    <w:link w:val="20"/>
    <w:uiPriority w:val="9"/>
    <w:qFormat/>
    <w:rsid w:val="00E605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0548"/>
    <w:rPr>
      <w:b/>
      <w:bCs/>
    </w:rPr>
  </w:style>
  <w:style w:type="paragraph" w:customStyle="1" w:styleId="style157">
    <w:name w:val="style157"/>
    <w:basedOn w:val="a"/>
    <w:rsid w:val="00E6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05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60548"/>
  </w:style>
  <w:style w:type="paragraph" w:styleId="a5">
    <w:name w:val="Balloon Text"/>
    <w:basedOn w:val="a"/>
    <w:link w:val="a6"/>
    <w:uiPriority w:val="99"/>
    <w:semiHidden/>
    <w:unhideWhenUsed/>
    <w:rsid w:val="00E6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48"/>
  </w:style>
  <w:style w:type="paragraph" w:styleId="2">
    <w:name w:val="heading 2"/>
    <w:basedOn w:val="a"/>
    <w:link w:val="20"/>
    <w:uiPriority w:val="9"/>
    <w:qFormat/>
    <w:rsid w:val="00E605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0548"/>
    <w:rPr>
      <w:b/>
      <w:bCs/>
    </w:rPr>
  </w:style>
  <w:style w:type="paragraph" w:customStyle="1" w:styleId="style157">
    <w:name w:val="style157"/>
    <w:basedOn w:val="a"/>
    <w:rsid w:val="00E6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05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60548"/>
  </w:style>
  <w:style w:type="paragraph" w:styleId="a5">
    <w:name w:val="Balloon Text"/>
    <w:basedOn w:val="a"/>
    <w:link w:val="a6"/>
    <w:uiPriority w:val="99"/>
    <w:semiHidden/>
    <w:unhideWhenUsed/>
    <w:rsid w:val="00E6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2303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07784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6138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37841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7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06079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02223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5574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uda.com.ua/images/tours/slovakia/ozdorovitelnaya_slovakia/02/01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kuda.com.ua/images/tours/slovakia/ozdorovitelnaya_slovakia/05/02.jpg" TargetMode="External"/><Relationship Id="rId21" Type="http://schemas.openxmlformats.org/officeDocument/2006/relationships/hyperlink" Target="http://kuda.com.ua/images/tours/slovakia/ozdorovitelnaya_slovakia/03/01.gif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://kuda.com.ua/images/tours/slovakia/ozdorovitelnaya_slovakia/06/02.jpg" TargetMode="External"/><Relationship Id="rId50" Type="http://schemas.openxmlformats.org/officeDocument/2006/relationships/image" Target="media/image23.jpeg"/><Relationship Id="rId55" Type="http://schemas.openxmlformats.org/officeDocument/2006/relationships/hyperlink" Target="http://kuda.com.ua/images/tours/slovakia/ozdorovitelnaya_slovakia/07/02.jpg" TargetMode="External"/><Relationship Id="rId7" Type="http://schemas.openxmlformats.org/officeDocument/2006/relationships/hyperlink" Target="http://kuda.com.ua/images/tours/slovakia/ozdorovitelnaya_slovakia/01/02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kuda.com.ua/images/tours/slovakia/ozdorovitelnaya_slovakia/04/01.jpg" TargetMode="External"/><Relationship Id="rId41" Type="http://schemas.openxmlformats.org/officeDocument/2006/relationships/hyperlink" Target="http://kuda.com.ua/images/tours/slovakia/ozdorovitelnaya_slovakia/05/04.jpg" TargetMode="External"/><Relationship Id="rId54" Type="http://schemas.openxmlformats.org/officeDocument/2006/relationships/image" Target="media/image25.jpe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kuda.com.ua/images/tours/slovakia/ozdorovitelnaya_slovakia/01/04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kuda.com.ua/images/tours/slovakia/ozdorovitelnaya_slovakia/05/01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kuda.com.ua/images/tours/slovakia/ozdorovitelnaya_slovakia/06/01.jpg" TargetMode="External"/><Relationship Id="rId53" Type="http://schemas.openxmlformats.org/officeDocument/2006/relationships/hyperlink" Target="http://kuda.com.ua/images/tours/slovakia/ozdorovitelnaya_slovakia/07/01.jpg" TargetMode="External"/><Relationship Id="rId58" Type="http://schemas.openxmlformats.org/officeDocument/2006/relationships/image" Target="media/image27.jpeg"/><Relationship Id="rId5" Type="http://schemas.openxmlformats.org/officeDocument/2006/relationships/hyperlink" Target="http://kuda.com.ua/images/tours/slovakia/ozdorovitelnaya_slovakia/01/01.jpg" TargetMode="External"/><Relationship Id="rId15" Type="http://schemas.openxmlformats.org/officeDocument/2006/relationships/hyperlink" Target="http://kuda.com.ua/images/tours/slovakia/ozdorovitelnaya_slovakia/02/02.jpg" TargetMode="External"/><Relationship Id="rId23" Type="http://schemas.openxmlformats.org/officeDocument/2006/relationships/hyperlink" Target="http://kuda.com.ua/images/tours/slovakia/ozdorovitelnaya_slovakia/03/02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://kuda.com.ua/images/tours/slovakia/ozdorovitelnaya_slovakia/06/03.jpg" TargetMode="External"/><Relationship Id="rId57" Type="http://schemas.openxmlformats.org/officeDocument/2006/relationships/hyperlink" Target="http://kuda.com.ua/images/tours/slovakia/ozdorovitelnaya_slovakia/07/03.jpg" TargetMode="External"/><Relationship Id="rId61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kuda.com.ua/images/tours/slovakia/ozdorovitelnaya_slovakia/02/04.jpg" TargetMode="External"/><Relationship Id="rId31" Type="http://schemas.openxmlformats.org/officeDocument/2006/relationships/hyperlink" Target="http://kuda.com.ua/images/tours/slovakia/ozdorovitelnaya_slovakia/04/02.jpg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image" Target="media/image28.jpeg"/><Relationship Id="rId4" Type="http://schemas.openxmlformats.org/officeDocument/2006/relationships/webSettings" Target="webSettings.xml"/><Relationship Id="rId9" Type="http://schemas.openxmlformats.org/officeDocument/2006/relationships/hyperlink" Target="http://kuda.com.ua/images/tours/slovakia/ozdorovitelnaya_slovakia/01/03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gif"/><Relationship Id="rId27" Type="http://schemas.openxmlformats.org/officeDocument/2006/relationships/hyperlink" Target="http://kuda.com.ua/images/tours/slovakia/ozdorovitelnaya_slovakia/03/04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kuda.com.ua/images/tours/slovakia/ozdorovitelnaya_slovakia/04/04.jpg" TargetMode="External"/><Relationship Id="rId43" Type="http://schemas.openxmlformats.org/officeDocument/2006/relationships/hyperlink" Target="http://kuda.com.ua/images/tours/slovakia/ozdorovitelnaya_slovakia/05/3.jpg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8" Type="http://schemas.openxmlformats.org/officeDocument/2006/relationships/image" Target="media/image2.jpeg"/><Relationship Id="rId51" Type="http://schemas.openxmlformats.org/officeDocument/2006/relationships/hyperlink" Target="http://kuda.com.ua/images/tours/slovakia/ozdorovitelnaya_slovakia/06/04.jpg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://kuda.com.ua/images/tours/slovakia/ozdorovitelnaya_slovakia/02/03.jpg" TargetMode="External"/><Relationship Id="rId25" Type="http://schemas.openxmlformats.org/officeDocument/2006/relationships/hyperlink" Target="http://kuda.com.ua/images/tours/slovakia/ozdorovitelnaya_slovakia/03/03.jpg" TargetMode="External"/><Relationship Id="rId33" Type="http://schemas.openxmlformats.org/officeDocument/2006/relationships/hyperlink" Target="http://kuda.com.ua/images/tours/slovakia/ozdorovitelnaya_slovakia/04/03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hyperlink" Target="http://kuda.com.ua/images/tours/slovakia/ozdorovitelnaya_slovakia/07/0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2013-01-05T18:29:00Z</dcterms:created>
  <dcterms:modified xsi:type="dcterms:W3CDTF">2013-01-05T18:30:00Z</dcterms:modified>
</cp:coreProperties>
</file>